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47570" w:rsidRPr="00D47F65" w:rsidRDefault="00D47570" w:rsidP="00D47570">
      <w:pPr>
        <w:spacing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D47F65">
        <w:rPr>
          <w:rFonts w:ascii="Times New Roman" w:hAnsi="Times New Roman"/>
          <w:b/>
          <w:sz w:val="24"/>
          <w:szCs w:val="24"/>
        </w:rPr>
        <w:t xml:space="preserve">План работ по содержанию и ремонту общего имущества </w:t>
      </w:r>
    </w:p>
    <w:p w:rsidR="00D47570" w:rsidRPr="00D47F65" w:rsidRDefault="00D47570" w:rsidP="00D47570">
      <w:pPr>
        <w:spacing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D47F65">
        <w:rPr>
          <w:rFonts w:ascii="Times New Roman" w:hAnsi="Times New Roman"/>
          <w:b/>
          <w:sz w:val="24"/>
          <w:szCs w:val="24"/>
        </w:rPr>
        <w:t xml:space="preserve">многоквартирного дома № </w:t>
      </w:r>
      <w:r w:rsidR="003D5630">
        <w:rPr>
          <w:rFonts w:ascii="Times New Roman" w:hAnsi="Times New Roman"/>
          <w:b/>
          <w:sz w:val="24"/>
          <w:szCs w:val="24"/>
        </w:rPr>
        <w:t>3</w:t>
      </w:r>
      <w:r w:rsidRPr="00D47F65">
        <w:rPr>
          <w:rFonts w:ascii="Times New Roman" w:hAnsi="Times New Roman"/>
          <w:b/>
          <w:sz w:val="24"/>
          <w:szCs w:val="24"/>
        </w:rPr>
        <w:t xml:space="preserve"> по ул. </w:t>
      </w:r>
      <w:proofErr w:type="spellStart"/>
      <w:r w:rsidR="00E97B44">
        <w:rPr>
          <w:rFonts w:ascii="Times New Roman" w:hAnsi="Times New Roman"/>
          <w:b/>
          <w:sz w:val="24"/>
          <w:szCs w:val="24"/>
        </w:rPr>
        <w:t>Габдуллы</w:t>
      </w:r>
      <w:proofErr w:type="spellEnd"/>
      <w:r w:rsidR="00DC76AA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="00E97B44">
        <w:rPr>
          <w:rFonts w:ascii="Times New Roman" w:hAnsi="Times New Roman"/>
          <w:b/>
          <w:sz w:val="24"/>
          <w:szCs w:val="24"/>
        </w:rPr>
        <w:t>Амантая</w:t>
      </w:r>
      <w:proofErr w:type="spellEnd"/>
      <w:r w:rsidRPr="00D47F65">
        <w:rPr>
          <w:rFonts w:ascii="Times New Roman" w:hAnsi="Times New Roman"/>
          <w:b/>
          <w:sz w:val="24"/>
          <w:szCs w:val="24"/>
        </w:rPr>
        <w:t xml:space="preserve"> на 2015г.</w:t>
      </w:r>
    </w:p>
    <w:p w:rsidR="00B84362" w:rsidRPr="00D47F65" w:rsidRDefault="00B84362" w:rsidP="00D47570">
      <w:pPr>
        <w:spacing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tbl>
      <w:tblPr>
        <w:tblW w:w="9654" w:type="dxa"/>
        <w:tblInd w:w="93" w:type="dxa"/>
        <w:tblLook w:val="04A0" w:firstRow="1" w:lastRow="0" w:firstColumn="1" w:lastColumn="0" w:noHBand="0" w:noVBand="1"/>
      </w:tblPr>
      <w:tblGrid>
        <w:gridCol w:w="6819"/>
        <w:gridCol w:w="2835"/>
      </w:tblGrid>
      <w:tr w:rsidR="00DC3FA3" w:rsidRPr="00A515E5" w:rsidTr="00DC3FA3">
        <w:trPr>
          <w:trHeight w:val="1035"/>
        </w:trPr>
        <w:tc>
          <w:tcPr>
            <w:tcW w:w="6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3FA3" w:rsidRPr="00A515E5" w:rsidRDefault="00DC3FA3" w:rsidP="00A515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Услуга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3FA3" w:rsidRPr="00A515E5" w:rsidRDefault="00DC3FA3" w:rsidP="00A515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D47F65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Стоимость в расчете на 1 </w:t>
            </w:r>
            <w:proofErr w:type="spellStart"/>
            <w:r w:rsidRPr="00D47F65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кв.м</w:t>
            </w:r>
            <w:proofErr w:type="spellEnd"/>
            <w:r w:rsidRPr="00D47F65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., руб./</w:t>
            </w:r>
            <w:proofErr w:type="spellStart"/>
            <w:r w:rsidRPr="00D47F65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кв.м</w:t>
            </w:r>
            <w:proofErr w:type="spellEnd"/>
            <w:r w:rsidRPr="00D47F65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.</w:t>
            </w:r>
          </w:p>
        </w:tc>
      </w:tr>
      <w:tr w:rsidR="003D5630" w:rsidRPr="00A515E5" w:rsidTr="00DC3FA3">
        <w:trPr>
          <w:trHeight w:val="300"/>
        </w:trPr>
        <w:tc>
          <w:tcPr>
            <w:tcW w:w="68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5630" w:rsidRPr="00A515E5" w:rsidRDefault="003D5630" w:rsidP="00A515E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A515E5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Комплексное обслуживание лифта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5630" w:rsidRPr="003D5630" w:rsidRDefault="003D563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D5630">
              <w:rPr>
                <w:rFonts w:ascii="Times New Roman" w:hAnsi="Times New Roman"/>
                <w:b/>
                <w:sz w:val="24"/>
                <w:szCs w:val="24"/>
              </w:rPr>
              <w:t>2,08</w:t>
            </w:r>
          </w:p>
        </w:tc>
      </w:tr>
      <w:tr w:rsidR="003D5630" w:rsidRPr="00A515E5" w:rsidTr="00DC3FA3">
        <w:trPr>
          <w:trHeight w:val="300"/>
        </w:trPr>
        <w:tc>
          <w:tcPr>
            <w:tcW w:w="68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5630" w:rsidRPr="00A515E5" w:rsidRDefault="003D5630" w:rsidP="00A515E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A515E5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Вывоз твердых бытовых отходов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5630" w:rsidRPr="003D5630" w:rsidRDefault="003D563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D5630">
              <w:rPr>
                <w:rFonts w:ascii="Times New Roman" w:hAnsi="Times New Roman"/>
                <w:b/>
                <w:sz w:val="24"/>
                <w:szCs w:val="24"/>
              </w:rPr>
              <w:t>0,88</w:t>
            </w:r>
          </w:p>
        </w:tc>
      </w:tr>
      <w:tr w:rsidR="003D5630" w:rsidRPr="00A515E5" w:rsidTr="00DC3FA3">
        <w:trPr>
          <w:trHeight w:val="300"/>
        </w:trPr>
        <w:tc>
          <w:tcPr>
            <w:tcW w:w="68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5630" w:rsidRPr="00A515E5" w:rsidRDefault="003D5630" w:rsidP="00A515E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A515E5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Вывоз </w:t>
            </w:r>
            <w:proofErr w:type="gramStart"/>
            <w:r w:rsidRPr="00A515E5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крупно-габаритного</w:t>
            </w:r>
            <w:proofErr w:type="gramEnd"/>
            <w:r w:rsidRPr="00A515E5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 мусора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5630" w:rsidRPr="003D5630" w:rsidRDefault="003D563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D5630">
              <w:rPr>
                <w:rFonts w:ascii="Times New Roman" w:hAnsi="Times New Roman"/>
                <w:b/>
                <w:sz w:val="24"/>
                <w:szCs w:val="24"/>
              </w:rPr>
              <w:t>0,03</w:t>
            </w:r>
          </w:p>
        </w:tc>
      </w:tr>
      <w:tr w:rsidR="003D5630" w:rsidRPr="00A515E5" w:rsidTr="00DC3FA3">
        <w:trPr>
          <w:trHeight w:val="300"/>
        </w:trPr>
        <w:tc>
          <w:tcPr>
            <w:tcW w:w="68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5630" w:rsidRPr="00A515E5" w:rsidRDefault="003D5630" w:rsidP="00A515E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A515E5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Освидетельствование лифтов 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5630" w:rsidRPr="003D5630" w:rsidRDefault="003D563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D5630">
              <w:rPr>
                <w:rFonts w:ascii="Times New Roman" w:hAnsi="Times New Roman"/>
                <w:b/>
                <w:sz w:val="24"/>
                <w:szCs w:val="24"/>
              </w:rPr>
              <w:t>0,11</w:t>
            </w:r>
          </w:p>
        </w:tc>
      </w:tr>
      <w:tr w:rsidR="003D5630" w:rsidRPr="00A515E5" w:rsidTr="00DC3FA3">
        <w:trPr>
          <w:trHeight w:val="300"/>
        </w:trPr>
        <w:tc>
          <w:tcPr>
            <w:tcW w:w="68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5630" w:rsidRPr="00A515E5" w:rsidRDefault="003D5630" w:rsidP="00A515E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A515E5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Техническое обслуживание автоматической противопожарной защиты и </w:t>
            </w:r>
            <w:proofErr w:type="spellStart"/>
            <w:r w:rsidRPr="00A515E5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дымоудаления</w:t>
            </w:r>
            <w:proofErr w:type="spellEnd"/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5630" w:rsidRPr="003D5630" w:rsidRDefault="003D563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D5630">
              <w:rPr>
                <w:rFonts w:ascii="Times New Roman" w:hAnsi="Times New Roman"/>
                <w:b/>
                <w:sz w:val="24"/>
                <w:szCs w:val="24"/>
              </w:rPr>
              <w:t>0,71</w:t>
            </w:r>
          </w:p>
        </w:tc>
      </w:tr>
      <w:tr w:rsidR="003D5630" w:rsidRPr="00A515E5" w:rsidTr="00DC3FA3">
        <w:trPr>
          <w:trHeight w:val="300"/>
        </w:trPr>
        <w:tc>
          <w:tcPr>
            <w:tcW w:w="68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5630" w:rsidRPr="00A515E5" w:rsidRDefault="003D5630" w:rsidP="00A515E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A515E5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Техническое обслуживание оперативно-диспетчерской связи с лифтами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5630" w:rsidRPr="003D5630" w:rsidRDefault="003D563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D5630">
              <w:rPr>
                <w:rFonts w:ascii="Times New Roman" w:hAnsi="Times New Roman"/>
                <w:b/>
                <w:sz w:val="24"/>
                <w:szCs w:val="24"/>
              </w:rPr>
              <w:t>0,02</w:t>
            </w:r>
          </w:p>
        </w:tc>
      </w:tr>
      <w:tr w:rsidR="003D5630" w:rsidRPr="00A515E5" w:rsidTr="00DC3FA3">
        <w:trPr>
          <w:trHeight w:val="300"/>
        </w:trPr>
        <w:tc>
          <w:tcPr>
            <w:tcW w:w="68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5630" w:rsidRPr="00A515E5" w:rsidRDefault="003D5630" w:rsidP="00A515E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bookmarkStart w:id="0" w:name="_GoBack"/>
            <w:bookmarkEnd w:id="0"/>
            <w:r w:rsidRPr="00A515E5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Аренда техники, </w:t>
            </w:r>
            <w:proofErr w:type="spellStart"/>
            <w:r w:rsidRPr="00A515E5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автоуслуги</w:t>
            </w:r>
            <w:proofErr w:type="spellEnd"/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5630" w:rsidRPr="003D5630" w:rsidRDefault="003D563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D5630">
              <w:rPr>
                <w:rFonts w:ascii="Times New Roman" w:hAnsi="Times New Roman"/>
                <w:b/>
                <w:sz w:val="24"/>
                <w:szCs w:val="24"/>
              </w:rPr>
              <w:t>0,60</w:t>
            </w:r>
          </w:p>
        </w:tc>
      </w:tr>
      <w:tr w:rsidR="003D5630" w:rsidRPr="00A515E5" w:rsidTr="00DC3FA3">
        <w:trPr>
          <w:trHeight w:val="300"/>
        </w:trPr>
        <w:tc>
          <w:tcPr>
            <w:tcW w:w="68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5630" w:rsidRPr="00A515E5" w:rsidRDefault="003D5630" w:rsidP="00A515E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A515E5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Техническое обслуживание и ремонт конструктивных элементов жилого дома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5630" w:rsidRPr="003D5630" w:rsidRDefault="003D563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D5630">
              <w:rPr>
                <w:rFonts w:ascii="Times New Roman" w:hAnsi="Times New Roman"/>
                <w:b/>
                <w:sz w:val="24"/>
                <w:szCs w:val="24"/>
              </w:rPr>
              <w:t>2,12</w:t>
            </w:r>
          </w:p>
        </w:tc>
      </w:tr>
      <w:tr w:rsidR="003D5630" w:rsidRPr="00A515E5" w:rsidTr="00DC3FA3">
        <w:trPr>
          <w:trHeight w:val="300"/>
        </w:trPr>
        <w:tc>
          <w:tcPr>
            <w:tcW w:w="68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5630" w:rsidRPr="00A515E5" w:rsidRDefault="003D5630" w:rsidP="00A515E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A515E5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Техническое обслуживание и ремонт внутридомовых инженерных коммуникаций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5630" w:rsidRPr="003D5630" w:rsidRDefault="003D563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3,58</w:t>
            </w:r>
          </w:p>
        </w:tc>
      </w:tr>
      <w:tr w:rsidR="003D5630" w:rsidRPr="00A515E5" w:rsidTr="00DC3FA3">
        <w:trPr>
          <w:trHeight w:val="300"/>
        </w:trPr>
        <w:tc>
          <w:tcPr>
            <w:tcW w:w="68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5630" w:rsidRPr="00A515E5" w:rsidRDefault="003D5630" w:rsidP="00A515E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A515E5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Санитарное содержание общего имущества и придомовой территории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5630" w:rsidRPr="003D5630" w:rsidRDefault="003D563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D5630">
              <w:rPr>
                <w:rFonts w:ascii="Times New Roman" w:hAnsi="Times New Roman"/>
                <w:b/>
                <w:sz w:val="24"/>
                <w:szCs w:val="24"/>
              </w:rPr>
              <w:t>3,90</w:t>
            </w:r>
          </w:p>
        </w:tc>
      </w:tr>
      <w:tr w:rsidR="003D5630" w:rsidRPr="00A515E5" w:rsidTr="00DC3FA3">
        <w:trPr>
          <w:trHeight w:val="300"/>
        </w:trPr>
        <w:tc>
          <w:tcPr>
            <w:tcW w:w="68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5630" w:rsidRPr="00A515E5" w:rsidRDefault="003D5630" w:rsidP="00A515E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A515E5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Аварийно-диспетчерское обслуживание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5630" w:rsidRPr="003D5630" w:rsidRDefault="003D563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D5630">
              <w:rPr>
                <w:rFonts w:ascii="Times New Roman" w:hAnsi="Times New Roman"/>
                <w:b/>
                <w:sz w:val="24"/>
                <w:szCs w:val="24"/>
              </w:rPr>
              <w:t>0,67</w:t>
            </w:r>
          </w:p>
        </w:tc>
      </w:tr>
      <w:tr w:rsidR="003D5630" w:rsidRPr="00A515E5" w:rsidTr="00DC3FA3">
        <w:trPr>
          <w:trHeight w:val="300"/>
        </w:trPr>
        <w:tc>
          <w:tcPr>
            <w:tcW w:w="68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5630" w:rsidRPr="00A515E5" w:rsidRDefault="003D5630" w:rsidP="00A515E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A515E5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Услуги управления 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5630" w:rsidRPr="003D5630" w:rsidRDefault="003D563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D5630">
              <w:rPr>
                <w:rFonts w:ascii="Times New Roman" w:hAnsi="Times New Roman"/>
                <w:b/>
                <w:sz w:val="24"/>
                <w:szCs w:val="24"/>
              </w:rPr>
              <w:t>3,26</w:t>
            </w:r>
          </w:p>
        </w:tc>
      </w:tr>
      <w:tr w:rsidR="003D5630" w:rsidRPr="00A515E5" w:rsidTr="00DC3FA3">
        <w:trPr>
          <w:trHeight w:val="300"/>
        </w:trPr>
        <w:tc>
          <w:tcPr>
            <w:tcW w:w="68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5630" w:rsidRPr="00A515E5" w:rsidRDefault="003D5630" w:rsidP="00A515E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A515E5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Итого себестоимость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5630" w:rsidRPr="003D5630" w:rsidRDefault="003D563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17,96</w:t>
            </w:r>
          </w:p>
        </w:tc>
      </w:tr>
      <w:tr w:rsidR="003D5630" w:rsidRPr="00A515E5" w:rsidTr="00DC3FA3">
        <w:trPr>
          <w:trHeight w:val="300"/>
        </w:trPr>
        <w:tc>
          <w:tcPr>
            <w:tcW w:w="68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5630" w:rsidRPr="00A515E5" w:rsidRDefault="003D5630" w:rsidP="00A515E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A515E5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Услуги банка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5630" w:rsidRPr="003D5630" w:rsidRDefault="003D563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D5630">
              <w:rPr>
                <w:rFonts w:ascii="Times New Roman" w:hAnsi="Times New Roman"/>
                <w:b/>
                <w:sz w:val="24"/>
                <w:szCs w:val="24"/>
              </w:rPr>
              <w:t>0,43</w:t>
            </w:r>
          </w:p>
        </w:tc>
      </w:tr>
      <w:tr w:rsidR="003D5630" w:rsidRPr="00A515E5" w:rsidTr="00DC3FA3">
        <w:trPr>
          <w:trHeight w:val="300"/>
        </w:trPr>
        <w:tc>
          <w:tcPr>
            <w:tcW w:w="68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5630" w:rsidRPr="00A515E5" w:rsidRDefault="003D5630" w:rsidP="00A515E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A515E5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Итого стоимость услуг в год 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5630" w:rsidRPr="003D5630" w:rsidRDefault="003D563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D5630">
              <w:rPr>
                <w:rFonts w:ascii="Times New Roman" w:hAnsi="Times New Roman"/>
                <w:b/>
                <w:sz w:val="24"/>
                <w:szCs w:val="24"/>
              </w:rPr>
              <w:t>18,39</w:t>
            </w:r>
          </w:p>
        </w:tc>
      </w:tr>
    </w:tbl>
    <w:p w:rsidR="00B84362" w:rsidRPr="00D47F65" w:rsidRDefault="00B84362" w:rsidP="00D47570">
      <w:pPr>
        <w:spacing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sectPr w:rsidR="00B84362" w:rsidRPr="00D47F6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658E1"/>
    <w:rsid w:val="00086B39"/>
    <w:rsid w:val="002658E1"/>
    <w:rsid w:val="003D5630"/>
    <w:rsid w:val="0051325A"/>
    <w:rsid w:val="00715EEF"/>
    <w:rsid w:val="00852606"/>
    <w:rsid w:val="00A515E5"/>
    <w:rsid w:val="00B84362"/>
    <w:rsid w:val="00D47570"/>
    <w:rsid w:val="00D47F65"/>
    <w:rsid w:val="00DC3FA3"/>
    <w:rsid w:val="00DC76AA"/>
    <w:rsid w:val="00E11021"/>
    <w:rsid w:val="00E94F33"/>
    <w:rsid w:val="00E97B44"/>
    <w:rsid w:val="00FE75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7570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uiPriority w:val="35"/>
    <w:unhideWhenUsed/>
    <w:qFormat/>
    <w:rsid w:val="00E94F33"/>
    <w:pPr>
      <w:spacing w:line="240" w:lineRule="auto"/>
    </w:pPr>
    <w:rPr>
      <w:rFonts w:asciiTheme="minorHAnsi" w:eastAsiaTheme="minorHAnsi" w:hAnsiTheme="minorHAnsi" w:cstheme="minorBidi"/>
      <w:b/>
      <w:bCs/>
      <w:color w:val="4F81BD" w:themeColor="accent1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7570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uiPriority w:val="35"/>
    <w:unhideWhenUsed/>
    <w:qFormat/>
    <w:rsid w:val="00E94F33"/>
    <w:pPr>
      <w:spacing w:line="240" w:lineRule="auto"/>
    </w:pPr>
    <w:rPr>
      <w:rFonts w:asciiTheme="minorHAnsi" w:eastAsiaTheme="minorHAnsi" w:hAnsiTheme="minorHAnsi" w:cstheme="minorBidi"/>
      <w:b/>
      <w:bCs/>
      <w:color w:val="4F81BD" w:themeColor="accent1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168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039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792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130</Words>
  <Characters>743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13</cp:revision>
  <dcterms:created xsi:type="dcterms:W3CDTF">2015-03-05T10:40:00Z</dcterms:created>
  <dcterms:modified xsi:type="dcterms:W3CDTF">2015-03-19T07:32:00Z</dcterms:modified>
</cp:coreProperties>
</file>